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0B7B98" w14:textId="434C9B7C"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6064A0">
        <w:rPr>
          <w:noProof/>
          <w:sz w:val="20"/>
          <w:szCs w:val="20"/>
        </w:rPr>
        <w:t>5</w:t>
      </w:r>
      <w:r w:rsidR="009F59B8" w:rsidRPr="00D92218">
        <w:rPr>
          <w:sz w:val="20"/>
          <w:szCs w:val="20"/>
        </w:rPr>
        <w:fldChar w:fldCharType="end"/>
      </w:r>
      <w:bookmarkEnd w:id="13"/>
    </w:p>
    <w:p w14:paraId="29914E56" w14:textId="080E2130"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F21E84" w:rsidRPr="00D92218">
        <w:rPr>
          <w:sz w:val="20"/>
          <w:szCs w:val="20"/>
        </w:rPr>
        <w:t xml:space="preserve">  </w:t>
      </w:r>
      <w:r w:rsidRPr="00D92218">
        <w:rPr>
          <w:sz w:val="20"/>
          <w:szCs w:val="20"/>
        </w:rPr>
        <w:fldChar w:fldCharType="end"/>
      </w:r>
    </w:p>
    <w:p w14:paraId="46770418" w14:textId="25C6AB52"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6064A0">
        <w:rPr>
          <w:sz w:val="20"/>
          <w:szCs w:val="20"/>
        </w:rPr>
        <w:t>2</w:t>
      </w:r>
      <w:bookmarkStart w:id="14" w:name="_GoBack"/>
      <w:bookmarkEnd w:id="14"/>
      <w:r w:rsidR="009F59B8" w:rsidRPr="00D92218">
        <w:rPr>
          <w:sz w:val="20"/>
          <w:szCs w:val="20"/>
        </w:rPr>
        <w:fldChar w:fldCharType="end"/>
      </w:r>
      <w:r w:rsidRPr="00D92218">
        <w:rPr>
          <w:sz w:val="20"/>
          <w:szCs w:val="20"/>
        </w:rPr>
        <w:t xml:space="preserve"> г. </w:t>
      </w:r>
    </w:p>
    <w:p w14:paraId="5EE4F82A" w14:textId="0AD6EA2C"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BC2256">
        <w:rPr>
          <w:sz w:val="20"/>
          <w:szCs w:val="20"/>
        </w:rPr>
        <w:t> </w:t>
      </w:r>
      <w:r w:rsidR="00BC2256">
        <w:rPr>
          <w:sz w:val="20"/>
          <w:szCs w:val="20"/>
        </w:rPr>
        <w:t> </w:t>
      </w:r>
      <w:r w:rsidR="00BC2256">
        <w:rPr>
          <w:sz w:val="20"/>
          <w:szCs w:val="20"/>
        </w:rPr>
        <w:t> </w:t>
      </w:r>
      <w:r w:rsidR="00BC2256">
        <w:rPr>
          <w:sz w:val="20"/>
          <w:szCs w:val="20"/>
        </w:rPr>
        <w:t> </w:t>
      </w:r>
      <w:r w:rsidR="00BC2256">
        <w:rPr>
          <w:sz w:val="20"/>
          <w:szCs w:val="20"/>
        </w:rPr>
        <w:t> </w:t>
      </w:r>
      <w:r w:rsidR="009F59B8" w:rsidRPr="00D92218">
        <w:rPr>
          <w:sz w:val="20"/>
          <w:szCs w:val="20"/>
        </w:rPr>
        <w:fldChar w:fldCharType="end"/>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5"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5"/>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6" w:name="_Toc358658241"/>
      <w:bookmarkStart w:id="17" w:name="_Toc447798482"/>
      <w:bookmarkStart w:id="18" w:name="_Toc449436927"/>
      <w:r>
        <w:rPr>
          <w:noProof/>
        </w:rPr>
        <w:t xml:space="preserve">ОСНОВНЫЕ ПОЛОЖЕНИЯ </w:t>
      </w:r>
      <w:bookmarkEnd w:id="16"/>
      <w:bookmarkEnd w:id="17"/>
      <w:bookmarkEnd w:id="18"/>
    </w:p>
    <w:p w14:paraId="24A3225E" w14:textId="6354BCD4"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proofErr w:type="gramStart"/>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006064A0">
        <w:rPr>
          <w:szCs w:val="24"/>
        </w:rPr>
        <w:t> </w:t>
      </w:r>
      <w:r w:rsidR="006064A0">
        <w:rPr>
          <w:szCs w:val="24"/>
        </w:rPr>
        <w:t> </w:t>
      </w:r>
      <w:r w:rsidR="006064A0">
        <w:rPr>
          <w:szCs w:val="24"/>
        </w:rPr>
        <w:t> </w:t>
      </w:r>
      <w:r w:rsidR="006064A0">
        <w:rPr>
          <w:szCs w:val="24"/>
        </w:rPr>
        <w:t> </w:t>
      </w:r>
      <w:r w:rsidR="006064A0">
        <w:rPr>
          <w:szCs w:val="24"/>
        </w:rPr>
        <w:t> </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w:t>
      </w:r>
      <w:proofErr w:type="gramEnd"/>
      <w:r w:rsidRPr="001077AE">
        <w:rPr>
          <w:szCs w:val="24"/>
        </w:rPr>
        <w:t xml:space="preserve">.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00EA6B3A">
        <w:rPr>
          <w:szCs w:val="24"/>
        </w:rPr>
        <w:t> </w:t>
      </w:r>
      <w:r w:rsidR="00EA6B3A">
        <w:rPr>
          <w:szCs w:val="24"/>
        </w:rPr>
        <w:t> </w:t>
      </w:r>
      <w:r w:rsidR="00EA6B3A">
        <w:rPr>
          <w:szCs w:val="24"/>
        </w:rPr>
        <w:t> </w:t>
      </w:r>
      <w:r w:rsidR="00EA6B3A">
        <w:rPr>
          <w:szCs w:val="24"/>
        </w:rPr>
        <w:t> </w:t>
      </w:r>
      <w:r w:rsidR="00EA6B3A">
        <w:rPr>
          <w:szCs w:val="24"/>
        </w:rPr>
        <w:t> </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w:t>
      </w:r>
      <w:proofErr w:type="gramStart"/>
      <w:r w:rsidR="00223455">
        <w:rPr>
          <w:szCs w:val="24"/>
          <w:lang w:eastAsia="ru-RU"/>
        </w:rPr>
        <w:t>обеспечить</w:t>
      </w:r>
      <w:proofErr w:type="gramEnd"/>
      <w:r w:rsidR="00223455">
        <w:rPr>
          <w:szCs w:val="24"/>
          <w:lang w:eastAsia="ru-RU"/>
        </w:rPr>
        <w:t xml:space="preserve">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5D229418"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1</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lastRenderedPageBreak/>
        <w:t>П</w:t>
      </w:r>
      <w:r w:rsidR="00905805" w:rsidRPr="006E4D90">
        <w:rPr>
          <w:szCs w:val="24"/>
          <w:lang w:eastAsia="ru-RU"/>
        </w:rPr>
        <w:t>одрядчик име</w:t>
      </w:r>
      <w:r w:rsidRPr="006E4D90">
        <w:rPr>
          <w:szCs w:val="24"/>
          <w:lang w:eastAsia="ru-RU"/>
        </w:rPr>
        <w:t>е</w:t>
      </w:r>
      <w:r w:rsidR="00905805" w:rsidRPr="006E4D90">
        <w:rPr>
          <w:szCs w:val="24"/>
          <w:lang w:eastAsia="ru-RU"/>
        </w:rPr>
        <w:t xml:space="preserve">т право </w:t>
      </w:r>
      <w:proofErr w:type="gramStart"/>
      <w:r w:rsidR="00905805" w:rsidRPr="006E4D90">
        <w:rPr>
          <w:szCs w:val="24"/>
          <w:lang w:eastAsia="ru-RU"/>
        </w:rPr>
        <w:t>на</w:t>
      </w:r>
      <w:proofErr w:type="gramEnd"/>
      <w:r w:rsidR="00905805" w:rsidRPr="006E4D90">
        <w:rPr>
          <w:szCs w:val="24"/>
          <w:lang w:eastAsia="ru-RU"/>
        </w:rPr>
        <w:t>:</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5" w:name="_Toc495995732"/>
      <w:bookmarkEnd w:id="19"/>
      <w:bookmarkEnd w:id="20"/>
      <w:bookmarkEnd w:id="21"/>
      <w:bookmarkEnd w:id="22"/>
      <w:bookmarkEnd w:id="23"/>
      <w:bookmarkEnd w:id="24"/>
      <w:r>
        <w:rPr>
          <w:rStyle w:val="FontStyle53"/>
          <w:sz w:val="24"/>
          <w:szCs w:val="24"/>
        </w:rPr>
        <w:t xml:space="preserve"> </w:t>
      </w:r>
      <w:r w:rsidR="00731155" w:rsidRPr="00BF2125">
        <w:rPr>
          <w:rStyle w:val="FontStyle53"/>
          <w:sz w:val="24"/>
          <w:szCs w:val="24"/>
        </w:rPr>
        <w:t>ОТЧЕТНОСТ</w:t>
      </w:r>
      <w:bookmarkEnd w:id="25"/>
      <w:r>
        <w:rPr>
          <w:rStyle w:val="FontStyle53"/>
          <w:sz w:val="24"/>
          <w:szCs w:val="24"/>
        </w:rPr>
        <w:t>Ь</w:t>
      </w:r>
    </w:p>
    <w:p w14:paraId="6D407CD5" w14:textId="55CDF98A"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w:t>
      </w:r>
      <w:proofErr w:type="gramStart"/>
      <w:r w:rsidR="00A12B5E" w:rsidRPr="00F218F7">
        <w:rPr>
          <w:rStyle w:val="ad"/>
          <w:sz w:val="24"/>
          <w:szCs w:val="24"/>
        </w:rPr>
        <w:t xml:space="preserve">ЛНД) </w:t>
      </w:r>
      <w:proofErr w:type="gramEnd"/>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2</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w:t>
      </w:r>
      <w:proofErr w:type="gramStart"/>
      <w:r>
        <w:rPr>
          <w:szCs w:val="24"/>
          <w:lang w:eastAsia="ru-RU"/>
        </w:rPr>
        <w:t>ОТ</w:t>
      </w:r>
      <w:proofErr w:type="gramEnd"/>
      <w:r>
        <w:rPr>
          <w:szCs w:val="24"/>
          <w:lang w:eastAsia="ru-RU"/>
        </w:rPr>
        <w:t xml:space="preserve">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proofErr w:type="gramStart"/>
      <w:r>
        <w:rPr>
          <w:szCs w:val="24"/>
          <w:lang w:eastAsia="ru-RU"/>
        </w:rPr>
        <w:t>ОТ</w:t>
      </w:r>
      <w:proofErr w:type="gramEnd"/>
      <w:r>
        <w:rPr>
          <w:szCs w:val="24"/>
          <w:lang w:eastAsia="ru-RU"/>
        </w:rPr>
        <w:t xml:space="preserve">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w:t>
      </w:r>
      <w:proofErr w:type="gramStart"/>
      <w:r w:rsidR="00ED26F2">
        <w:t>ОТ</w:t>
      </w:r>
      <w:proofErr w:type="gramEnd"/>
      <w:r w:rsidR="00ED26F2">
        <w:t xml:space="preserve"> и БДД </w:t>
      </w:r>
      <w:proofErr w:type="gramStart"/>
      <w:r>
        <w:t>Подрядчик</w:t>
      </w:r>
      <w:proofErr w:type="gramEnd"/>
      <w:r>
        <w:t xml:space="preserve">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w:t>
      </w:r>
      <w:r w:rsidRPr="005F6FD0">
        <w:rPr>
          <w:rFonts w:cs="Arial"/>
        </w:rPr>
        <w:lastRenderedPageBreak/>
        <w:t xml:space="preserve">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proofErr w:type="gramStart"/>
      <w:r w:rsidR="00CE7980" w:rsidRPr="000A03BB">
        <w:rPr>
          <w:rStyle w:val="FontStyle53"/>
          <w:sz w:val="24"/>
          <w:szCs w:val="24"/>
        </w:rPr>
        <w:t>СИЗ</w:t>
      </w:r>
      <w:proofErr w:type="gramEnd"/>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контролировать правильное использование персоналом спецодежды и </w:t>
      </w:r>
      <w:proofErr w:type="gramStart"/>
      <w:r w:rsidRPr="00D27D69">
        <w:rPr>
          <w:lang w:eastAsia="ru-RU"/>
        </w:rPr>
        <w:t>СИЗ</w:t>
      </w:r>
      <w:proofErr w:type="gramEnd"/>
      <w:r w:rsidRPr="00D27D69">
        <w:rPr>
          <w:lang w:eastAsia="ru-RU"/>
        </w:rPr>
        <w:t>,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proofErr w:type="gramStart"/>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roofErr w:type="gramEnd"/>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proofErr w:type="gramStart"/>
      <w:r w:rsidRPr="00D27D69">
        <w:rPr>
          <w:lang w:eastAsia="ru-RU"/>
        </w:rPr>
        <w:t>СИЗ</w:t>
      </w:r>
      <w:proofErr w:type="gramEnd"/>
      <w:r w:rsidRPr="00D27D69">
        <w:rPr>
          <w:lang w:eastAsia="ru-RU"/>
        </w:rPr>
        <w:t xml:space="preserve">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proofErr w:type="gramStart"/>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w:t>
      </w:r>
      <w:proofErr w:type="gramEnd"/>
      <w:r w:rsidRPr="00D27D69">
        <w:rPr>
          <w:lang w:eastAsia="ru-RU"/>
        </w:rPr>
        <w:t xml:space="preserve">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proofErr w:type="gramStart"/>
      <w:r w:rsidRPr="00D27D69">
        <w:rPr>
          <w:lang w:eastAsia="ru-RU"/>
        </w:rPr>
        <w:t>СИЗ</w:t>
      </w:r>
      <w:proofErr w:type="gramEnd"/>
      <w:r w:rsidRPr="00D27D69">
        <w:rPr>
          <w:lang w:eastAsia="ru-RU"/>
        </w:rPr>
        <w:t xml:space="preserve">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w:t>
      </w:r>
      <w:r w:rsidR="00164A92" w:rsidRPr="00052573">
        <w:rPr>
          <w:rFonts w:cs="Arial"/>
        </w:rPr>
        <w:lastRenderedPageBreak/>
        <w:t xml:space="preserve">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41086C69" w:rsidR="00D51492" w:rsidRDefault="009F59B8"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w:t>
      </w:r>
      <w:r>
        <w:rPr>
          <w:b/>
          <w:szCs w:val="24"/>
        </w:rPr>
        <w:fldChar w:fldCharType="end"/>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 xml:space="preserve">одрядчик должен обеспечить, </w:t>
      </w:r>
      <w:proofErr w:type="gramStart"/>
      <w:r>
        <w:rPr>
          <w:bCs/>
          <w:szCs w:val="24"/>
        </w:rPr>
        <w:t>но</w:t>
      </w:r>
      <w:proofErr w:type="gramEnd"/>
      <w:r>
        <w:rPr>
          <w:bCs/>
          <w:szCs w:val="24"/>
        </w:rPr>
        <w:t xml:space="preserve">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наличие </w:t>
      </w:r>
      <w:proofErr w:type="gramStart"/>
      <w:r w:rsidRPr="00D27980">
        <w:rPr>
          <w:lang w:eastAsia="ru-RU"/>
        </w:rPr>
        <w:t>на</w:t>
      </w:r>
      <w:proofErr w:type="gramEnd"/>
      <w:r w:rsidRPr="00D27980">
        <w:rPr>
          <w:lang w:eastAsia="ru-RU"/>
        </w:rPr>
        <w:t xml:space="preserve">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проведение </w:t>
      </w:r>
      <w:proofErr w:type="gramStart"/>
      <w:r w:rsidRPr="002018D6">
        <w:rPr>
          <w:lang w:eastAsia="ru-RU"/>
        </w:rPr>
        <w:t>регулярных</w:t>
      </w:r>
      <w:proofErr w:type="gramEnd"/>
      <w:r w:rsidRPr="002018D6">
        <w:rPr>
          <w:lang w:eastAsia="ru-RU"/>
        </w:rPr>
        <w:t xml:space="preserve">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 xml:space="preserve">организацию </w:t>
      </w:r>
      <w:proofErr w:type="gramStart"/>
      <w:r w:rsidRPr="00397762">
        <w:rPr>
          <w:lang w:eastAsia="ru-RU"/>
        </w:rPr>
        <w:t>контроля за</w:t>
      </w:r>
      <w:proofErr w:type="gramEnd"/>
      <w:r w:rsidRPr="00397762">
        <w:rPr>
          <w:lang w:eastAsia="ru-RU"/>
        </w:rPr>
        <w:t xml:space="preserve">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w:t>
      </w:r>
      <w:proofErr w:type="gramStart"/>
      <w:r w:rsidRPr="002018D6">
        <w:rPr>
          <w:lang w:eastAsia="ru-RU"/>
        </w:rPr>
        <w:t>исправны</w:t>
      </w:r>
      <w:r>
        <w:rPr>
          <w:lang w:eastAsia="ru-RU"/>
        </w:rPr>
        <w:t>х</w:t>
      </w:r>
      <w:proofErr w:type="gramEnd"/>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w:t>
      </w:r>
      <w:proofErr w:type="gramStart"/>
      <w:r w:rsidRPr="00D27980">
        <w:rPr>
          <w:lang w:eastAsia="ru-RU"/>
        </w:rPr>
        <w:t>2</w:t>
      </w:r>
      <w:proofErr w:type="gramEnd"/>
      <w:r w:rsidRPr="00D27980">
        <w:rPr>
          <w:lang w:eastAsia="ru-RU"/>
        </w:rPr>
        <w:t xml:space="preserve">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w:t>
      </w:r>
      <w:proofErr w:type="gramStart"/>
      <w:r w:rsidRPr="002018D6">
        <w:rPr>
          <w:lang w:eastAsia="ru-RU"/>
        </w:rPr>
        <w:t>о-</w:t>
      </w:r>
      <w:proofErr w:type="gramEnd"/>
      <w:r w:rsidRPr="002018D6">
        <w:rPr>
          <w:lang w:eastAsia="ru-RU"/>
        </w:rPr>
        <w:t xml:space="preserve">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lastRenderedPageBreak/>
        <w:t xml:space="preserve">организацию </w:t>
      </w:r>
      <w:proofErr w:type="gramStart"/>
      <w:r w:rsidRPr="002018D6">
        <w:rPr>
          <w:lang w:eastAsia="ru-RU"/>
        </w:rPr>
        <w:t>контроля за</w:t>
      </w:r>
      <w:proofErr w:type="gramEnd"/>
      <w:r w:rsidRPr="002018D6">
        <w:rPr>
          <w:lang w:eastAsia="ru-RU"/>
        </w:rPr>
        <w:t xml:space="preserve">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proofErr w:type="gramStart"/>
      <w:r w:rsidRPr="009D4F2D">
        <w:rPr>
          <w:lang w:eastAsia="ru-RU"/>
        </w:rPr>
        <w:t>самовольно заезжать на ТС на территорию взрывопожароопасных объектов;</w:t>
      </w:r>
      <w:proofErr w:type="gramEnd"/>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6" w:name="_Toc358658251"/>
      <w:bookmarkStart w:id="27" w:name="_Toc447798491"/>
      <w:bookmarkStart w:id="28" w:name="_Toc449436936"/>
      <w:r w:rsidRPr="00285F96">
        <w:rPr>
          <w:rStyle w:val="FontStyle53"/>
          <w:rFonts w:eastAsia="Times New Roman"/>
          <w:b/>
          <w:bCs/>
          <w:iCs/>
          <w:sz w:val="24"/>
          <w:szCs w:val="24"/>
        </w:rPr>
        <w:t xml:space="preserve">ОСНОВНЫЕ ОБЯЗАННОСТИ </w:t>
      </w:r>
      <w:bookmarkEnd w:id="26"/>
      <w:r w:rsidRPr="00285F96">
        <w:rPr>
          <w:rStyle w:val="FontStyle53"/>
          <w:rFonts w:eastAsia="Times New Roman"/>
          <w:b/>
          <w:bCs/>
          <w:iCs/>
          <w:sz w:val="24"/>
          <w:szCs w:val="24"/>
        </w:rPr>
        <w:t>ЗАКАЗЧИКА</w:t>
      </w:r>
      <w:bookmarkEnd w:id="27"/>
      <w:bookmarkEnd w:id="28"/>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A83D5E" w14:paraId="63E350F6" w14:textId="77777777" w:rsidTr="00E76EE7">
        <w:trPr>
          <w:trHeight w:val="377"/>
        </w:trPr>
        <w:tc>
          <w:tcPr>
            <w:tcW w:w="4793" w:type="dxa"/>
          </w:tcPr>
          <w:p w14:paraId="12F984DD" w14:textId="77777777" w:rsidR="00313879" w:rsidRPr="00A83D5E" w:rsidRDefault="00313879" w:rsidP="00E76EE7">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9"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29"/>
            <w:r w:rsidRPr="00A83D5E">
              <w:rPr>
                <w:rFonts w:ascii="Times New Roman" w:hAnsi="Times New Roman"/>
                <w:color w:val="000000"/>
                <w:sz w:val="24"/>
                <w:szCs w:val="24"/>
                <w:highlight w:val="lightGray"/>
                <w:lang w:val="ru-RU"/>
              </w:rPr>
              <w:t>:</w:t>
            </w:r>
          </w:p>
        </w:tc>
        <w:tc>
          <w:tcPr>
            <w:tcW w:w="5082" w:type="dxa"/>
          </w:tcPr>
          <w:p w14:paraId="096ADE6A" w14:textId="77777777" w:rsidR="00313879" w:rsidRPr="00A83D5E" w:rsidRDefault="00313879" w:rsidP="00E76EE7">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0"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30"/>
            <w:r w:rsidRPr="00A83D5E">
              <w:rPr>
                <w:rFonts w:ascii="Times New Roman" w:hAnsi="Times New Roman"/>
                <w:color w:val="000000"/>
                <w:sz w:val="24"/>
                <w:szCs w:val="24"/>
                <w:highlight w:val="lightGray"/>
                <w:lang w:val="ru-RU"/>
              </w:rPr>
              <w:t>:</w:t>
            </w:r>
          </w:p>
        </w:tc>
      </w:tr>
      <w:bookmarkStart w:id="31" w:name="ТекстовоеПоле93"/>
      <w:tr w:rsidR="00313879" w:rsidRPr="00A83D5E" w14:paraId="2CA6004C" w14:textId="77777777" w:rsidTr="00E76EE7">
        <w:trPr>
          <w:trHeight w:val="392"/>
        </w:trPr>
        <w:tc>
          <w:tcPr>
            <w:tcW w:w="4793" w:type="dxa"/>
          </w:tcPr>
          <w:p w14:paraId="22A5E002" w14:textId="060BDD29" w:rsidR="00313879" w:rsidRPr="00A83D5E" w:rsidRDefault="00313879" w:rsidP="00BC225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6064A0">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6064A0">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6064A0">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31"/>
            <w:r w:rsidRPr="00A83D5E">
              <w:rPr>
                <w:rFonts w:ascii="Times New Roman" w:hAnsi="Times New Roman"/>
                <w:color w:val="000000"/>
                <w:sz w:val="24"/>
                <w:szCs w:val="24"/>
                <w:highlight w:val="lightGray"/>
                <w:lang w:val="ru-RU"/>
              </w:rPr>
              <w:t xml:space="preserve"> </w:t>
            </w:r>
            <w:bookmarkStart w:id="32"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BC2256">
              <w:rPr>
                <w:rFonts w:ascii="Times New Roman" w:hAnsi="Times New Roman"/>
                <w:color w:val="000000"/>
                <w:sz w:val="24"/>
                <w:szCs w:val="24"/>
                <w:highlight w:val="lightGray"/>
                <w:lang w:val="ru-RU"/>
              </w:rPr>
              <w:t> </w:t>
            </w:r>
            <w:r w:rsidR="00BC2256">
              <w:rPr>
                <w:rFonts w:ascii="Times New Roman" w:hAnsi="Times New Roman"/>
                <w:color w:val="000000"/>
                <w:sz w:val="24"/>
                <w:szCs w:val="24"/>
                <w:highlight w:val="lightGray"/>
                <w:lang w:val="ru-RU"/>
              </w:rPr>
              <w:t> </w:t>
            </w:r>
            <w:r w:rsidR="00BC2256">
              <w:rPr>
                <w:rFonts w:ascii="Times New Roman" w:hAnsi="Times New Roman"/>
                <w:color w:val="000000"/>
                <w:sz w:val="24"/>
                <w:szCs w:val="24"/>
                <w:highlight w:val="lightGray"/>
                <w:lang w:val="ru-RU"/>
              </w:rPr>
              <w:t> </w:t>
            </w:r>
            <w:r w:rsidR="00BC2256">
              <w:rPr>
                <w:rFonts w:ascii="Times New Roman" w:hAnsi="Times New Roman"/>
                <w:color w:val="000000"/>
                <w:sz w:val="24"/>
                <w:szCs w:val="24"/>
                <w:highlight w:val="lightGray"/>
                <w:lang w:val="ru-RU"/>
              </w:rPr>
              <w:t> </w:t>
            </w:r>
            <w:r w:rsidR="00BC2256">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ab/>
            </w:r>
          </w:p>
        </w:tc>
        <w:bookmarkStart w:id="33" w:name="ТекстовоеПоле101"/>
        <w:tc>
          <w:tcPr>
            <w:tcW w:w="5082" w:type="dxa"/>
          </w:tcPr>
          <w:p w14:paraId="508F831E" w14:textId="798FF5E3" w:rsidR="00313879" w:rsidRPr="00A83D5E" w:rsidRDefault="00313879" w:rsidP="00BC225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 xml:space="preserve"> </w:t>
            </w:r>
            <w:bookmarkStart w:id="34"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BC2256">
              <w:rPr>
                <w:rFonts w:ascii="Times New Roman" w:hAnsi="Times New Roman"/>
                <w:color w:val="000000"/>
                <w:sz w:val="24"/>
                <w:szCs w:val="24"/>
                <w:highlight w:val="lightGray"/>
                <w:lang w:val="ru-RU"/>
              </w:rPr>
              <w:t> </w:t>
            </w:r>
            <w:r w:rsidR="00BC2256">
              <w:rPr>
                <w:rFonts w:ascii="Times New Roman" w:hAnsi="Times New Roman"/>
                <w:color w:val="000000"/>
                <w:sz w:val="24"/>
                <w:szCs w:val="24"/>
                <w:highlight w:val="lightGray"/>
                <w:lang w:val="ru-RU"/>
              </w:rPr>
              <w:t> </w:t>
            </w:r>
            <w:r w:rsidR="00BC2256">
              <w:rPr>
                <w:rFonts w:ascii="Times New Roman" w:hAnsi="Times New Roman"/>
                <w:color w:val="000000"/>
                <w:sz w:val="24"/>
                <w:szCs w:val="24"/>
                <w:highlight w:val="lightGray"/>
                <w:lang w:val="ru-RU"/>
              </w:rPr>
              <w:t> </w:t>
            </w:r>
            <w:r w:rsidR="00BC2256">
              <w:rPr>
                <w:rFonts w:ascii="Times New Roman" w:hAnsi="Times New Roman"/>
                <w:color w:val="000000"/>
                <w:sz w:val="24"/>
                <w:szCs w:val="24"/>
                <w:highlight w:val="lightGray"/>
                <w:lang w:val="ru-RU"/>
              </w:rPr>
              <w:t> </w:t>
            </w:r>
            <w:r w:rsidR="00BC2256">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ab/>
            </w:r>
          </w:p>
        </w:tc>
      </w:tr>
      <w:bookmarkStart w:id="35" w:name="ТекстовоеПоле95"/>
      <w:tr w:rsidR="00313879" w:rsidRPr="00A83D5E" w14:paraId="1E41BF4A" w14:textId="77777777" w:rsidTr="00E76EE7">
        <w:trPr>
          <w:trHeight w:val="769"/>
        </w:trPr>
        <w:tc>
          <w:tcPr>
            <w:tcW w:w="4793" w:type="dxa"/>
          </w:tcPr>
          <w:p w14:paraId="77663ABF" w14:textId="2126CF11"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 xml:space="preserve"> </w:t>
            </w:r>
            <w:bookmarkStart w:id="36"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BC2256">
              <w:rPr>
                <w:rFonts w:ascii="Times New Roman" w:hAnsi="Times New Roman"/>
                <w:color w:val="000000"/>
                <w:sz w:val="24"/>
                <w:szCs w:val="24"/>
                <w:highlight w:val="lightGray"/>
                <w:lang w:val="ru-RU"/>
              </w:rPr>
              <w:t> </w:t>
            </w:r>
            <w:r w:rsidR="00BC2256">
              <w:rPr>
                <w:rFonts w:ascii="Times New Roman" w:hAnsi="Times New Roman"/>
                <w:color w:val="000000"/>
                <w:sz w:val="24"/>
                <w:szCs w:val="24"/>
                <w:highlight w:val="lightGray"/>
                <w:lang w:val="ru-RU"/>
              </w:rPr>
              <w:t> </w:t>
            </w:r>
            <w:r w:rsidR="00BC2256">
              <w:rPr>
                <w:rFonts w:ascii="Times New Roman" w:hAnsi="Times New Roman"/>
                <w:color w:val="000000"/>
                <w:sz w:val="24"/>
                <w:szCs w:val="24"/>
                <w:highlight w:val="lightGray"/>
                <w:lang w:val="ru-RU"/>
              </w:rPr>
              <w:t> </w:t>
            </w:r>
            <w:r w:rsidR="00BC2256">
              <w:rPr>
                <w:rFonts w:ascii="Times New Roman" w:hAnsi="Times New Roman"/>
                <w:color w:val="000000"/>
                <w:sz w:val="24"/>
                <w:szCs w:val="24"/>
                <w:highlight w:val="lightGray"/>
                <w:lang w:val="ru-RU"/>
              </w:rPr>
              <w:t> </w:t>
            </w:r>
            <w:r w:rsidR="00BC2256">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ab/>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37" w:name="ТекстовоеПоле103"/>
        <w:tc>
          <w:tcPr>
            <w:tcW w:w="5082" w:type="dxa"/>
          </w:tcPr>
          <w:p w14:paraId="265ECF41" w14:textId="12EABB91" w:rsidR="00313879" w:rsidRPr="00A83D5E" w:rsidRDefault="00313879" w:rsidP="00BC2256">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 xml:space="preserve"> </w:t>
            </w:r>
            <w:bookmarkStart w:id="38"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BC2256">
              <w:rPr>
                <w:rFonts w:ascii="Times New Roman" w:hAnsi="Times New Roman"/>
                <w:color w:val="000000"/>
                <w:sz w:val="24"/>
                <w:szCs w:val="24"/>
                <w:highlight w:val="lightGray"/>
                <w:lang w:val="ru-RU"/>
              </w:rPr>
              <w:t> </w:t>
            </w:r>
            <w:r w:rsidR="00BC2256">
              <w:rPr>
                <w:rFonts w:ascii="Times New Roman" w:hAnsi="Times New Roman"/>
                <w:color w:val="000000"/>
                <w:sz w:val="24"/>
                <w:szCs w:val="24"/>
                <w:highlight w:val="lightGray"/>
                <w:lang w:val="ru-RU"/>
              </w:rPr>
              <w:t> </w:t>
            </w:r>
            <w:r w:rsidR="00BC2256">
              <w:rPr>
                <w:rFonts w:ascii="Times New Roman" w:hAnsi="Times New Roman"/>
                <w:color w:val="000000"/>
                <w:sz w:val="24"/>
                <w:szCs w:val="24"/>
                <w:highlight w:val="lightGray"/>
                <w:lang w:val="ru-RU"/>
              </w:rPr>
              <w:t> </w:t>
            </w:r>
            <w:r w:rsidR="00BC2256">
              <w:rPr>
                <w:rFonts w:ascii="Times New Roman" w:hAnsi="Times New Roman"/>
                <w:color w:val="000000"/>
                <w:sz w:val="24"/>
                <w:szCs w:val="24"/>
                <w:highlight w:val="lightGray"/>
                <w:lang w:val="ru-RU"/>
              </w:rPr>
              <w:t> </w:t>
            </w:r>
            <w:r w:rsidR="00BC2256">
              <w:rPr>
                <w:rFonts w:ascii="Times New Roman" w:hAnsi="Times New Roman"/>
                <w:color w:val="000000"/>
                <w:sz w:val="24"/>
                <w:szCs w:val="24"/>
                <w:highlight w:val="lightGray"/>
                <w:lang w:val="ru-RU"/>
              </w:rPr>
              <w:t> </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ab/>
            </w:r>
          </w:p>
        </w:tc>
      </w:tr>
      <w:tr w:rsidR="00313879" w:rsidRPr="00A83D5E" w14:paraId="35D221A8" w14:textId="77777777" w:rsidTr="00E76EE7">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9" w:name="ТекстовоеПоле97"/>
      <w:tr w:rsidR="00313879" w:rsidRPr="00A83D5E" w14:paraId="0FEE3690" w14:textId="77777777" w:rsidTr="00E76EE7">
        <w:trPr>
          <w:trHeight w:val="769"/>
        </w:trPr>
        <w:tc>
          <w:tcPr>
            <w:tcW w:w="4793" w:type="dxa"/>
          </w:tcPr>
          <w:p w14:paraId="5961E96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 xml:space="preserve"> </w:t>
            </w:r>
            <w:bookmarkStart w:id="40"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40"/>
          </w:p>
        </w:tc>
        <w:bookmarkStart w:id="41" w:name="ТекстовоеПоле105"/>
        <w:tc>
          <w:tcPr>
            <w:tcW w:w="5082" w:type="dxa"/>
          </w:tcPr>
          <w:p w14:paraId="1C44A157" w14:textId="77777777" w:rsidR="00313879" w:rsidRPr="00A83D5E" w:rsidRDefault="00313879" w:rsidP="00E76EE7">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753AC" w14:textId="77777777" w:rsidR="0000020B" w:rsidRDefault="0000020B">
      <w:r>
        <w:separator/>
      </w:r>
    </w:p>
  </w:endnote>
  <w:endnote w:type="continuationSeparator" w:id="0">
    <w:p w14:paraId="40AD6EC4" w14:textId="77777777" w:rsidR="0000020B" w:rsidRDefault="0000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B49C2" w14:textId="77777777" w:rsidR="008F502B" w:rsidRDefault="008F502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BE808" w14:textId="77777777" w:rsidR="0000020B" w:rsidRDefault="0000020B">
      <w:r>
        <w:separator/>
      </w:r>
    </w:p>
  </w:footnote>
  <w:footnote w:type="continuationSeparator" w:id="0">
    <w:p w14:paraId="5B5D6315" w14:textId="77777777" w:rsidR="0000020B" w:rsidRDefault="00000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A1CB2" w14:textId="77777777" w:rsidR="008F502B" w:rsidRDefault="008F502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6738437"/>
      <w:docPartObj>
        <w:docPartGallery w:val="Page Numbers (Top of Page)"/>
        <w:docPartUnique/>
      </w:docPartObj>
    </w:sdtPr>
    <w:sdtEndPr/>
    <w:sdtContent>
      <w:p w14:paraId="764982F0" w14:textId="62A2821C" w:rsidR="00F97F31" w:rsidRDefault="00F97F31">
        <w:pPr>
          <w:pStyle w:val="a6"/>
          <w:jc w:val="right"/>
        </w:pPr>
        <w:r>
          <w:fldChar w:fldCharType="begin"/>
        </w:r>
        <w:r>
          <w:instrText>PAGE   \* MERGEFORMAT</w:instrText>
        </w:r>
        <w:r>
          <w:fldChar w:fldCharType="separate"/>
        </w:r>
        <w:r w:rsidR="0069262C">
          <w:rPr>
            <w:noProof/>
          </w:rPr>
          <w:t>6</w:t>
        </w:r>
        <w:r>
          <w:fldChar w:fldCharType="end"/>
        </w:r>
      </w:p>
    </w:sdtContent>
  </w:sdt>
  <w:p w14:paraId="1F3B2047" w14:textId="77777777" w:rsidR="0006474F" w:rsidRPr="00066552" w:rsidRDefault="0006474F"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E6895" w14:textId="77777777" w:rsidR="008F502B" w:rsidRDefault="008F50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AES" w:cryptAlgorithmClass="hash" w:cryptAlgorithmType="typeAny" w:cryptAlgorithmSid="14" w:cryptSpinCount="100000" w:hash="txgNizf+JsL7CMsvJSnQlvxPeJ4uSK6IThfDU4WBYHYMajDLuQx1xNPtlh/3Zv885SM9ZIeLqhMb7oxi9TDjng==" w:salt="uuuR5VdNIa5xbFmmh7UfBQ=="/>
  <w:defaultTabStop w:val="284"/>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20B"/>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15C2"/>
    <w:rsid w:val="000327AC"/>
    <w:rsid w:val="000347FB"/>
    <w:rsid w:val="0003781E"/>
    <w:rsid w:val="000407DD"/>
    <w:rsid w:val="00040EAE"/>
    <w:rsid w:val="0004244E"/>
    <w:rsid w:val="00042BB6"/>
    <w:rsid w:val="0004310A"/>
    <w:rsid w:val="00045777"/>
    <w:rsid w:val="00051042"/>
    <w:rsid w:val="00054D67"/>
    <w:rsid w:val="000607AD"/>
    <w:rsid w:val="00064355"/>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46B8A"/>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12"/>
    <w:rsid w:val="00317FEE"/>
    <w:rsid w:val="00324D53"/>
    <w:rsid w:val="00325415"/>
    <w:rsid w:val="00330932"/>
    <w:rsid w:val="003323EA"/>
    <w:rsid w:val="00334F4A"/>
    <w:rsid w:val="0033646C"/>
    <w:rsid w:val="00341C6D"/>
    <w:rsid w:val="003426C3"/>
    <w:rsid w:val="0034720A"/>
    <w:rsid w:val="00350AE3"/>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18B"/>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57D93"/>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37790"/>
    <w:rsid w:val="00542357"/>
    <w:rsid w:val="00542788"/>
    <w:rsid w:val="00545504"/>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D7D2A"/>
    <w:rsid w:val="005E0422"/>
    <w:rsid w:val="005E34B6"/>
    <w:rsid w:val="005E6FB4"/>
    <w:rsid w:val="005F014C"/>
    <w:rsid w:val="005F2488"/>
    <w:rsid w:val="005F29E1"/>
    <w:rsid w:val="005F3AF3"/>
    <w:rsid w:val="005F6AC3"/>
    <w:rsid w:val="005F7FB2"/>
    <w:rsid w:val="00601EC5"/>
    <w:rsid w:val="0060297C"/>
    <w:rsid w:val="006039D3"/>
    <w:rsid w:val="00603E45"/>
    <w:rsid w:val="006064A0"/>
    <w:rsid w:val="00607A67"/>
    <w:rsid w:val="00611CE5"/>
    <w:rsid w:val="00613AEB"/>
    <w:rsid w:val="00616EB5"/>
    <w:rsid w:val="00617E64"/>
    <w:rsid w:val="00620352"/>
    <w:rsid w:val="006224A9"/>
    <w:rsid w:val="006249D0"/>
    <w:rsid w:val="0062566D"/>
    <w:rsid w:val="00634CCD"/>
    <w:rsid w:val="00635227"/>
    <w:rsid w:val="006375FD"/>
    <w:rsid w:val="0064044A"/>
    <w:rsid w:val="00644456"/>
    <w:rsid w:val="00650D16"/>
    <w:rsid w:val="006535D1"/>
    <w:rsid w:val="0065484E"/>
    <w:rsid w:val="00655EF8"/>
    <w:rsid w:val="0066178C"/>
    <w:rsid w:val="00662025"/>
    <w:rsid w:val="006733A6"/>
    <w:rsid w:val="0067746C"/>
    <w:rsid w:val="00677B93"/>
    <w:rsid w:val="0068222A"/>
    <w:rsid w:val="0068464D"/>
    <w:rsid w:val="006901F3"/>
    <w:rsid w:val="006923CB"/>
    <w:rsid w:val="0069262C"/>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6EB8"/>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0D36"/>
    <w:rsid w:val="007B2479"/>
    <w:rsid w:val="007B52BE"/>
    <w:rsid w:val="007D1540"/>
    <w:rsid w:val="007D6193"/>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4505"/>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4332"/>
    <w:rsid w:val="00AB6545"/>
    <w:rsid w:val="00AC4024"/>
    <w:rsid w:val="00AC4231"/>
    <w:rsid w:val="00AC58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91A5D"/>
    <w:rsid w:val="00BA2475"/>
    <w:rsid w:val="00BA4461"/>
    <w:rsid w:val="00BB4CD9"/>
    <w:rsid w:val="00BC0576"/>
    <w:rsid w:val="00BC225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61D"/>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B3A"/>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DE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19A16-2CEA-44CA-951E-902B7B44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2519</Words>
  <Characters>14361</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onbaryshnikova</cp:lastModifiedBy>
  <cp:revision>4</cp:revision>
  <cp:lastPrinted>2021-09-16T08:52:00Z</cp:lastPrinted>
  <dcterms:created xsi:type="dcterms:W3CDTF">2025-01-09T10:00:00Z</dcterms:created>
  <dcterms:modified xsi:type="dcterms:W3CDTF">2025-01-09T10:14:00Z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40538</vt:lpwstr>
  </property>
</Properties>
</file>